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F07E9" w14:textId="597E44CC" w:rsidR="00BC1C34" w:rsidRPr="008C61A1" w:rsidRDefault="00CA62E9" w:rsidP="00687DCE">
      <w:pPr>
        <w:pStyle w:val="BodyText"/>
        <w:spacing w:after="120"/>
        <w:ind w:left="0"/>
        <w:rPr>
          <w:rFonts w:asciiTheme="majorHAnsi" w:hAnsiTheme="majorHAnsi"/>
          <w:sz w:val="24"/>
          <w:szCs w:val="24"/>
        </w:rPr>
      </w:pPr>
      <w:bookmarkStart w:id="0" w:name="_Hlk182905915"/>
      <w:r w:rsidRPr="002774E6">
        <w:rPr>
          <w:noProof/>
        </w:rPr>
        <w:drawing>
          <wp:inline distT="0" distB="0" distL="0" distR="0" wp14:anchorId="5C223E38" wp14:editId="557800E7">
            <wp:extent cx="5730717" cy="727545"/>
            <wp:effectExtent l="0" t="0" r="3810" b="0"/>
            <wp:docPr id="7" name="Image 6" descr="Une image contenant logo, symbole, Emblème, Graphique&#10;&#10;Description générée automatiquement">
              <a:extLst xmlns:a="http://schemas.openxmlformats.org/drawingml/2006/main">
                <a:ext uri="{FF2B5EF4-FFF2-40B4-BE49-F238E27FC236}">
                  <a16:creationId xmlns:a16="http://schemas.microsoft.com/office/drawing/2014/main" id="{B8AFEA31-CED4-8332-F500-DBE732F539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descr="Une image contenant logo, symbole, Emblème, Graphique&#10;&#10;Description générée automatiquement">
                      <a:extLst>
                        <a:ext uri="{FF2B5EF4-FFF2-40B4-BE49-F238E27FC236}">
                          <a16:creationId xmlns:a16="http://schemas.microsoft.com/office/drawing/2014/main" id="{B8AFEA31-CED4-8332-F500-DBE732F53993}"/>
                        </a:ext>
                      </a:extLst>
                    </pic:cNvPr>
                    <pic:cNvPicPr>
                      <a:picLocks noChangeAspect="1"/>
                    </pic:cNvPicPr>
                  </pic:nvPicPr>
                  <pic:blipFill>
                    <a:blip r:embed="rId8"/>
                    <a:srcRect t="9615" b="17142"/>
                    <a:stretch/>
                  </pic:blipFill>
                  <pic:spPr>
                    <a:xfrm>
                      <a:off x="0" y="0"/>
                      <a:ext cx="5780010" cy="733803"/>
                    </a:xfrm>
                    <a:prstGeom prst="rect">
                      <a:avLst/>
                    </a:prstGeom>
                  </pic:spPr>
                </pic:pic>
              </a:graphicData>
            </a:graphic>
          </wp:inline>
        </w:drawing>
      </w:r>
    </w:p>
    <w:p w14:paraId="7D2F376E" w14:textId="7B736FC8" w:rsidR="00BC1C34" w:rsidRPr="007252DB" w:rsidRDefault="00EF1199" w:rsidP="00687DCE">
      <w:pPr>
        <w:pStyle w:val="Title"/>
        <w:spacing w:after="120"/>
        <w:ind w:right="0"/>
        <w:rPr>
          <w:b/>
          <w:bCs/>
          <w:sz w:val="20"/>
          <w:szCs w:val="20"/>
          <w:u w:val="none"/>
        </w:rPr>
      </w:pPr>
      <w:r w:rsidRPr="007252DB">
        <w:rPr>
          <w:b/>
          <w:bCs/>
          <w:spacing w:val="-10"/>
          <w:sz w:val="20"/>
          <w:szCs w:val="20"/>
          <w:u w:color="073661"/>
        </w:rPr>
        <w:t>OUTCOME</w:t>
      </w:r>
      <w:r w:rsidR="007E7838" w:rsidRPr="007252DB">
        <w:rPr>
          <w:b/>
          <w:bCs/>
          <w:spacing w:val="-8"/>
          <w:sz w:val="20"/>
          <w:szCs w:val="20"/>
          <w:u w:color="073661"/>
        </w:rPr>
        <w:t xml:space="preserve"> </w:t>
      </w:r>
      <w:r w:rsidR="007E7838" w:rsidRPr="007252DB">
        <w:rPr>
          <w:b/>
          <w:bCs/>
          <w:spacing w:val="-2"/>
          <w:sz w:val="20"/>
          <w:szCs w:val="20"/>
          <w:u w:color="073661"/>
        </w:rPr>
        <w:t>STATEMENT</w:t>
      </w:r>
    </w:p>
    <w:p w14:paraId="79101225" w14:textId="55CF80B2" w:rsidR="00066BB6" w:rsidRPr="00E73B0C" w:rsidRDefault="00E857B5" w:rsidP="00E73B0C">
      <w:pPr>
        <w:spacing w:after="120"/>
        <w:ind w:left="-340" w:right="-340"/>
        <w:jc w:val="center"/>
        <w:rPr>
          <w:sz w:val="19"/>
          <w:szCs w:val="19"/>
        </w:rPr>
      </w:pPr>
      <w:r w:rsidRPr="00E73B0C">
        <w:rPr>
          <w:b/>
          <w:bCs/>
          <w:sz w:val="19"/>
          <w:szCs w:val="19"/>
        </w:rPr>
        <w:t xml:space="preserve">On </w:t>
      </w:r>
      <w:r w:rsidR="007E7838" w:rsidRPr="00E73B0C">
        <w:rPr>
          <w:b/>
          <w:bCs/>
          <w:sz w:val="19"/>
          <w:szCs w:val="19"/>
        </w:rPr>
        <w:t>Southeast</w:t>
      </w:r>
      <w:r w:rsidR="007E7838" w:rsidRPr="00E73B0C">
        <w:rPr>
          <w:b/>
          <w:bCs/>
          <w:spacing w:val="-5"/>
          <w:sz w:val="19"/>
          <w:szCs w:val="19"/>
        </w:rPr>
        <w:t xml:space="preserve"> </w:t>
      </w:r>
      <w:r w:rsidR="007E7838" w:rsidRPr="00E73B0C">
        <w:rPr>
          <w:b/>
          <w:bCs/>
          <w:sz w:val="19"/>
          <w:szCs w:val="19"/>
        </w:rPr>
        <w:t>Asia</w:t>
      </w:r>
      <w:r w:rsidR="007E7838" w:rsidRPr="00E73B0C">
        <w:rPr>
          <w:b/>
          <w:bCs/>
          <w:spacing w:val="-5"/>
          <w:sz w:val="19"/>
          <w:szCs w:val="19"/>
        </w:rPr>
        <w:t xml:space="preserve"> </w:t>
      </w:r>
      <w:r w:rsidR="007E7838" w:rsidRPr="00E73B0C">
        <w:rPr>
          <w:b/>
          <w:bCs/>
          <w:sz w:val="19"/>
          <w:szCs w:val="19"/>
        </w:rPr>
        <w:t>School</w:t>
      </w:r>
      <w:r w:rsidR="007E7838" w:rsidRPr="00E73B0C">
        <w:rPr>
          <w:b/>
          <w:bCs/>
          <w:spacing w:val="-4"/>
          <w:sz w:val="19"/>
          <w:szCs w:val="19"/>
        </w:rPr>
        <w:t xml:space="preserve"> </w:t>
      </w:r>
      <w:r w:rsidR="007E7838" w:rsidRPr="00E73B0C">
        <w:rPr>
          <w:b/>
          <w:bCs/>
          <w:sz w:val="19"/>
          <w:szCs w:val="19"/>
        </w:rPr>
        <w:t>Meals</w:t>
      </w:r>
      <w:r w:rsidR="007E7838" w:rsidRPr="00E73B0C">
        <w:rPr>
          <w:b/>
          <w:bCs/>
          <w:spacing w:val="-5"/>
          <w:sz w:val="19"/>
          <w:szCs w:val="19"/>
        </w:rPr>
        <w:t xml:space="preserve"> </w:t>
      </w:r>
      <w:r w:rsidR="007E7838" w:rsidRPr="00E73B0C">
        <w:rPr>
          <w:b/>
          <w:bCs/>
          <w:sz w:val="19"/>
          <w:szCs w:val="19"/>
        </w:rPr>
        <w:t>Coalition</w:t>
      </w:r>
      <w:r w:rsidR="007E7838" w:rsidRPr="00E73B0C">
        <w:rPr>
          <w:b/>
          <w:bCs/>
          <w:spacing w:val="-6"/>
          <w:sz w:val="19"/>
          <w:szCs w:val="19"/>
        </w:rPr>
        <w:t xml:space="preserve"> </w:t>
      </w:r>
      <w:r w:rsidR="007E7838" w:rsidRPr="00E73B0C">
        <w:rPr>
          <w:b/>
          <w:bCs/>
          <w:sz w:val="19"/>
          <w:szCs w:val="19"/>
        </w:rPr>
        <w:t>Summit:</w:t>
      </w:r>
      <w:r w:rsidR="007E7838" w:rsidRPr="00E73B0C">
        <w:rPr>
          <w:b/>
          <w:bCs/>
          <w:spacing w:val="-5"/>
          <w:sz w:val="19"/>
          <w:szCs w:val="19"/>
        </w:rPr>
        <w:t xml:space="preserve"> </w:t>
      </w:r>
      <w:r w:rsidR="007E7838" w:rsidRPr="00E73B0C">
        <w:rPr>
          <w:b/>
          <w:bCs/>
          <w:sz w:val="19"/>
          <w:szCs w:val="19"/>
        </w:rPr>
        <w:t>Accelerating</w:t>
      </w:r>
      <w:r w:rsidR="007E7838" w:rsidRPr="00E73B0C">
        <w:rPr>
          <w:b/>
          <w:bCs/>
          <w:spacing w:val="-5"/>
          <w:sz w:val="19"/>
          <w:szCs w:val="19"/>
        </w:rPr>
        <w:t xml:space="preserve"> </w:t>
      </w:r>
      <w:r w:rsidR="007E7838" w:rsidRPr="00E73B0C">
        <w:rPr>
          <w:b/>
          <w:bCs/>
          <w:sz w:val="19"/>
          <w:szCs w:val="19"/>
        </w:rPr>
        <w:t>Collaboration</w:t>
      </w:r>
      <w:r w:rsidR="007E7838" w:rsidRPr="00E73B0C">
        <w:rPr>
          <w:b/>
          <w:bCs/>
          <w:spacing w:val="-6"/>
          <w:sz w:val="19"/>
          <w:szCs w:val="19"/>
        </w:rPr>
        <w:t xml:space="preserve"> </w:t>
      </w:r>
      <w:r w:rsidR="007E7838" w:rsidRPr="00E73B0C">
        <w:rPr>
          <w:b/>
          <w:bCs/>
          <w:sz w:val="19"/>
          <w:szCs w:val="19"/>
        </w:rPr>
        <w:t xml:space="preserve">and </w:t>
      </w:r>
      <w:r w:rsidR="007C27D6" w:rsidRPr="00E73B0C">
        <w:rPr>
          <w:b/>
          <w:bCs/>
          <w:sz w:val="19"/>
          <w:szCs w:val="19"/>
        </w:rPr>
        <w:t>Commitment</w:t>
      </w:r>
      <w:r w:rsidR="007E7838" w:rsidRPr="00E73B0C">
        <w:rPr>
          <w:b/>
          <w:bCs/>
          <w:sz w:val="19"/>
          <w:szCs w:val="19"/>
        </w:rPr>
        <w:t xml:space="preserve"> in Southeast Asian Countries to Advance Human Capital Development and Food Systems Transformation</w:t>
      </w:r>
    </w:p>
    <w:p w14:paraId="2AF17597" w14:textId="3674FFDE" w:rsidR="00731745" w:rsidRPr="009F72B9" w:rsidRDefault="008F2557" w:rsidP="00E73B0C">
      <w:pPr>
        <w:pStyle w:val="BodyText"/>
        <w:spacing w:after="120"/>
        <w:ind w:left="-283" w:right="-283"/>
        <w:jc w:val="both"/>
        <w:rPr>
          <w:sz w:val="20"/>
          <w:szCs w:val="20"/>
          <w:lang w:bidi="km-KH"/>
        </w:rPr>
      </w:pPr>
      <w:r w:rsidRPr="009F72B9">
        <w:rPr>
          <w:sz w:val="20"/>
          <w:szCs w:val="20"/>
        </w:rPr>
        <w:t>T</w:t>
      </w:r>
      <w:r w:rsidR="00F35B71" w:rsidRPr="009F72B9">
        <w:rPr>
          <w:sz w:val="20"/>
          <w:szCs w:val="20"/>
        </w:rPr>
        <w:t>he Member States of the</w:t>
      </w:r>
      <w:r w:rsidR="00515493" w:rsidRPr="009F72B9">
        <w:rPr>
          <w:sz w:val="20"/>
          <w:szCs w:val="20"/>
        </w:rPr>
        <w:t xml:space="preserve"> School Meals Coalition from</w:t>
      </w:r>
      <w:r w:rsidR="00F35B71" w:rsidRPr="009F72B9">
        <w:rPr>
          <w:sz w:val="20"/>
          <w:szCs w:val="20"/>
        </w:rPr>
        <w:t xml:space="preserve"> Southeast Asia</w:t>
      </w:r>
      <w:r w:rsidR="0030624D" w:rsidRPr="009F72B9">
        <w:rPr>
          <w:sz w:val="20"/>
          <w:szCs w:val="20"/>
        </w:rPr>
        <w:t xml:space="preserve"> including</w:t>
      </w:r>
      <w:r w:rsidR="00AC5599" w:rsidRPr="009F72B9">
        <w:rPr>
          <w:sz w:val="20"/>
          <w:szCs w:val="20"/>
        </w:rPr>
        <w:t xml:space="preserve"> the </w:t>
      </w:r>
      <w:r w:rsidR="00404634" w:rsidRPr="009F72B9">
        <w:rPr>
          <w:sz w:val="20"/>
          <w:szCs w:val="20"/>
          <w:lang w:bidi="km-KH"/>
        </w:rPr>
        <w:t xml:space="preserve">Kingdom of </w:t>
      </w:r>
      <w:r w:rsidR="00AC5599" w:rsidRPr="009F72B9">
        <w:rPr>
          <w:sz w:val="20"/>
          <w:szCs w:val="20"/>
        </w:rPr>
        <w:t xml:space="preserve">Cambodia, Lao People’s Democratic Republic, the Republic of the Philippines, the Democratic Republic of Timor-Leste, together with </w:t>
      </w:r>
      <w:r w:rsidR="0030624D" w:rsidRPr="009F72B9">
        <w:rPr>
          <w:sz w:val="20"/>
          <w:szCs w:val="20"/>
        </w:rPr>
        <w:t xml:space="preserve">representatives from Brunei Darussalam, </w:t>
      </w:r>
      <w:r w:rsidR="00446BF6" w:rsidRPr="009F72B9">
        <w:rPr>
          <w:sz w:val="20"/>
          <w:szCs w:val="20"/>
        </w:rPr>
        <w:t xml:space="preserve">the Republic of </w:t>
      </w:r>
      <w:r w:rsidR="00066BB6" w:rsidRPr="009F72B9">
        <w:rPr>
          <w:sz w:val="20"/>
          <w:szCs w:val="20"/>
        </w:rPr>
        <w:t xml:space="preserve">Korea </w:t>
      </w:r>
      <w:r w:rsidR="0030624D" w:rsidRPr="009F72B9">
        <w:rPr>
          <w:sz w:val="20"/>
          <w:szCs w:val="20"/>
        </w:rPr>
        <w:t>and Singapore</w:t>
      </w:r>
      <w:r w:rsidR="0051136A" w:rsidRPr="009F72B9">
        <w:rPr>
          <w:sz w:val="20"/>
          <w:szCs w:val="20"/>
        </w:rPr>
        <w:t>,</w:t>
      </w:r>
      <w:r w:rsidR="0030624D" w:rsidRPr="009F72B9">
        <w:rPr>
          <w:sz w:val="20"/>
          <w:szCs w:val="20"/>
        </w:rPr>
        <w:t xml:space="preserve"> and </w:t>
      </w:r>
      <w:r w:rsidR="007C4205" w:rsidRPr="009F72B9">
        <w:rPr>
          <w:sz w:val="20"/>
          <w:szCs w:val="20"/>
        </w:rPr>
        <w:t xml:space="preserve">39 </w:t>
      </w:r>
      <w:r w:rsidR="00DD06A7" w:rsidRPr="009F72B9">
        <w:rPr>
          <w:sz w:val="20"/>
          <w:szCs w:val="20"/>
        </w:rPr>
        <w:t>stakeholders</w:t>
      </w:r>
      <w:r w:rsidR="00DC7470" w:rsidRPr="009F72B9">
        <w:rPr>
          <w:sz w:val="20"/>
          <w:szCs w:val="20"/>
        </w:rPr>
        <w:t xml:space="preserve">, </w:t>
      </w:r>
      <w:r w:rsidR="00F35B71" w:rsidRPr="009F72B9">
        <w:rPr>
          <w:sz w:val="20"/>
          <w:szCs w:val="20"/>
        </w:rPr>
        <w:t>gather</w:t>
      </w:r>
      <w:r w:rsidR="00FB1374" w:rsidRPr="009F72B9">
        <w:rPr>
          <w:sz w:val="20"/>
          <w:szCs w:val="20"/>
        </w:rPr>
        <w:t>ed</w:t>
      </w:r>
      <w:r w:rsidR="00F35B71" w:rsidRPr="009F72B9">
        <w:rPr>
          <w:sz w:val="20"/>
          <w:szCs w:val="20"/>
        </w:rPr>
        <w:t xml:space="preserve"> </w:t>
      </w:r>
      <w:r w:rsidR="006653AD" w:rsidRPr="009F72B9">
        <w:rPr>
          <w:sz w:val="20"/>
          <w:szCs w:val="20"/>
        </w:rPr>
        <w:t>in Siem Re</w:t>
      </w:r>
      <w:r w:rsidR="00CB334D" w:rsidRPr="009F72B9">
        <w:rPr>
          <w:sz w:val="20"/>
          <w:szCs w:val="20"/>
        </w:rPr>
        <w:t>a</w:t>
      </w:r>
      <w:r w:rsidR="006653AD" w:rsidRPr="009F72B9">
        <w:rPr>
          <w:sz w:val="20"/>
          <w:szCs w:val="20"/>
        </w:rPr>
        <w:t xml:space="preserve">p </w:t>
      </w:r>
      <w:r w:rsidR="00C06F69" w:rsidRPr="009F72B9">
        <w:rPr>
          <w:sz w:val="20"/>
          <w:szCs w:val="20"/>
        </w:rPr>
        <w:t>from</w:t>
      </w:r>
      <w:r w:rsidR="00CA3A12" w:rsidRPr="009F72B9">
        <w:rPr>
          <w:sz w:val="20"/>
          <w:szCs w:val="20"/>
        </w:rPr>
        <w:t xml:space="preserve"> 18</w:t>
      </w:r>
      <w:r w:rsidR="00C06F69" w:rsidRPr="009F72B9">
        <w:rPr>
          <w:sz w:val="20"/>
          <w:szCs w:val="20"/>
        </w:rPr>
        <w:t xml:space="preserve"> to </w:t>
      </w:r>
      <w:r w:rsidR="00CA3A12" w:rsidRPr="009F72B9">
        <w:rPr>
          <w:sz w:val="20"/>
          <w:szCs w:val="20"/>
        </w:rPr>
        <w:t>20 November 2024</w:t>
      </w:r>
      <w:r w:rsidR="00B80F30" w:rsidRPr="009F72B9">
        <w:rPr>
          <w:sz w:val="20"/>
          <w:szCs w:val="20"/>
        </w:rPr>
        <w:t xml:space="preserve"> </w:t>
      </w:r>
      <w:r w:rsidR="0051136A" w:rsidRPr="009F72B9">
        <w:rPr>
          <w:sz w:val="20"/>
          <w:szCs w:val="20"/>
        </w:rPr>
        <w:t xml:space="preserve">for the </w:t>
      </w:r>
      <w:r w:rsidR="00A9640D" w:rsidRPr="009F72B9">
        <w:rPr>
          <w:b/>
          <w:bCs/>
          <w:sz w:val="20"/>
          <w:szCs w:val="20"/>
          <w:lang w:bidi="km-KH"/>
        </w:rPr>
        <w:t>FIRST</w:t>
      </w:r>
      <w:r w:rsidR="00B80F30" w:rsidRPr="009F72B9">
        <w:rPr>
          <w:sz w:val="20"/>
          <w:szCs w:val="20"/>
        </w:rPr>
        <w:t xml:space="preserve"> Southeast Asia School Meals </w:t>
      </w:r>
      <w:r w:rsidR="0051136A" w:rsidRPr="009F72B9">
        <w:rPr>
          <w:sz w:val="20"/>
          <w:szCs w:val="20"/>
        </w:rPr>
        <w:t xml:space="preserve">Coalition </w:t>
      </w:r>
      <w:r w:rsidR="00B80F30" w:rsidRPr="009F72B9">
        <w:rPr>
          <w:sz w:val="20"/>
          <w:szCs w:val="20"/>
        </w:rPr>
        <w:t>Summit</w:t>
      </w:r>
      <w:r w:rsidR="00FB1374" w:rsidRPr="009F72B9">
        <w:rPr>
          <w:sz w:val="20"/>
          <w:szCs w:val="20"/>
        </w:rPr>
        <w:t xml:space="preserve"> with the theme of “</w:t>
      </w:r>
      <w:r w:rsidR="00B80F30" w:rsidRPr="009F72B9">
        <w:rPr>
          <w:sz w:val="20"/>
          <w:szCs w:val="20"/>
        </w:rPr>
        <w:t>Accelerating Collaboration and Commitment in Southeast Asia Countries to Advance Human Capital Development and Food Systems Transformation.</w:t>
      </w:r>
      <w:r w:rsidR="00A9640D" w:rsidRPr="009F72B9">
        <w:rPr>
          <w:sz w:val="20"/>
          <w:szCs w:val="20"/>
        </w:rPr>
        <w:t>”</w:t>
      </w:r>
      <w:r w:rsidR="00FB6EFA" w:rsidRPr="009F72B9">
        <w:rPr>
          <w:sz w:val="20"/>
          <w:szCs w:val="20"/>
        </w:rPr>
        <w:t xml:space="preserve"> </w:t>
      </w:r>
      <w:r w:rsidR="00D17A99" w:rsidRPr="009F72B9">
        <w:rPr>
          <w:sz w:val="20"/>
          <w:szCs w:val="20"/>
        </w:rPr>
        <w:t>This Southeast Asia School Meals Coalition Summit</w:t>
      </w:r>
      <w:r w:rsidR="006021DF" w:rsidRPr="009F72B9">
        <w:rPr>
          <w:sz w:val="20"/>
          <w:szCs w:val="20"/>
        </w:rPr>
        <w:t xml:space="preserve"> built on the School Meals Coalition Global Summit held in Paris in October 202</w:t>
      </w:r>
      <w:r w:rsidR="0001217C" w:rsidRPr="009F72B9">
        <w:rPr>
          <w:sz w:val="20"/>
          <w:szCs w:val="20"/>
        </w:rPr>
        <w:t>3</w:t>
      </w:r>
      <w:r w:rsidR="006021DF" w:rsidRPr="009F72B9">
        <w:rPr>
          <w:sz w:val="20"/>
          <w:szCs w:val="20"/>
        </w:rPr>
        <w:t>.</w:t>
      </w:r>
      <w:r w:rsidR="00A2337D" w:rsidRPr="009F72B9">
        <w:rPr>
          <w:sz w:val="20"/>
          <w:szCs w:val="20"/>
        </w:rPr>
        <w:t xml:space="preserve"> </w:t>
      </w:r>
    </w:p>
    <w:p w14:paraId="2D9D9CF0" w14:textId="54FCE81D" w:rsidR="00731745" w:rsidRPr="009F72B9" w:rsidRDefault="007421F6" w:rsidP="00E73B0C">
      <w:pPr>
        <w:pStyle w:val="BodyText"/>
        <w:spacing w:after="120"/>
        <w:ind w:left="-283" w:right="-283"/>
        <w:jc w:val="both"/>
        <w:rPr>
          <w:b/>
          <w:bCs/>
          <w:sz w:val="20"/>
          <w:szCs w:val="20"/>
        </w:rPr>
      </w:pPr>
      <w:r w:rsidRPr="3E144CE7">
        <w:rPr>
          <w:b/>
          <w:bCs/>
          <w:sz w:val="20"/>
          <w:szCs w:val="20"/>
        </w:rPr>
        <w:t>K</w:t>
      </w:r>
      <w:r w:rsidR="00731745" w:rsidRPr="3E144CE7">
        <w:rPr>
          <w:b/>
          <w:bCs/>
          <w:sz w:val="20"/>
          <w:szCs w:val="20"/>
        </w:rPr>
        <w:t xml:space="preserve">ey outcomes of the </w:t>
      </w:r>
      <w:r w:rsidR="7B986ADD" w:rsidRPr="3E144CE7">
        <w:rPr>
          <w:b/>
          <w:bCs/>
          <w:sz w:val="20"/>
          <w:szCs w:val="20"/>
        </w:rPr>
        <w:t>S</w:t>
      </w:r>
      <w:r w:rsidR="00731745" w:rsidRPr="3E144CE7">
        <w:rPr>
          <w:b/>
          <w:bCs/>
          <w:sz w:val="20"/>
          <w:szCs w:val="20"/>
        </w:rPr>
        <w:t>ummit</w:t>
      </w:r>
      <w:r w:rsidR="0086767A" w:rsidRPr="3E144CE7">
        <w:rPr>
          <w:b/>
          <w:bCs/>
          <w:sz w:val="20"/>
          <w:szCs w:val="20"/>
        </w:rPr>
        <w:t xml:space="preserve">: </w:t>
      </w:r>
    </w:p>
    <w:p w14:paraId="0A42B3C6" w14:textId="623D0F75" w:rsidR="001D1760" w:rsidRPr="009F72B9" w:rsidRDefault="001D1760" w:rsidP="00E73B0C">
      <w:pPr>
        <w:pStyle w:val="ListParagraph"/>
        <w:numPr>
          <w:ilvl w:val="0"/>
          <w:numId w:val="5"/>
        </w:numPr>
        <w:ind w:left="77" w:right="-283"/>
        <w:jc w:val="both"/>
        <w:rPr>
          <w:sz w:val="20"/>
          <w:szCs w:val="20"/>
        </w:rPr>
      </w:pPr>
      <w:r w:rsidRPr="009F72B9">
        <w:rPr>
          <w:b/>
          <w:bCs/>
          <w:sz w:val="20"/>
          <w:szCs w:val="20"/>
        </w:rPr>
        <w:t xml:space="preserve">The </w:t>
      </w:r>
      <w:r w:rsidR="7AF5F452" w:rsidRPr="009F72B9">
        <w:rPr>
          <w:b/>
          <w:bCs/>
          <w:sz w:val="20"/>
          <w:szCs w:val="20"/>
        </w:rPr>
        <w:t>S</w:t>
      </w:r>
      <w:r w:rsidRPr="009F72B9">
        <w:rPr>
          <w:b/>
          <w:bCs/>
          <w:sz w:val="20"/>
          <w:szCs w:val="20"/>
        </w:rPr>
        <w:t>ummit recognized that school meals are game-changing interventions</w:t>
      </w:r>
      <w:r w:rsidRPr="009F72B9">
        <w:rPr>
          <w:sz w:val="20"/>
          <w:szCs w:val="20"/>
        </w:rPr>
        <w:t xml:space="preserve"> that advance several interconnected Sustainable Development Goals. Home-Grown School Feeding Programmes have the potential to impact the nutrition of school aged children, support education, advance human capital, support local agriculture, promote social cohesion, improve health and hygiene education, reduce inequities, and provide long-term economic benefits.</w:t>
      </w:r>
    </w:p>
    <w:p w14:paraId="2240F1C7" w14:textId="519EFBF6" w:rsidR="001D1760" w:rsidRPr="009F72B9" w:rsidRDefault="001D1760" w:rsidP="00E73B0C">
      <w:pPr>
        <w:pStyle w:val="BodyText"/>
        <w:numPr>
          <w:ilvl w:val="0"/>
          <w:numId w:val="5"/>
        </w:numPr>
        <w:ind w:left="77" w:right="-283"/>
        <w:jc w:val="both"/>
        <w:rPr>
          <w:sz w:val="20"/>
          <w:szCs w:val="20"/>
        </w:rPr>
      </w:pPr>
      <w:r w:rsidRPr="21A509B6">
        <w:rPr>
          <w:b/>
          <w:bCs/>
          <w:sz w:val="20"/>
          <w:szCs w:val="20"/>
          <w:lang w:bidi="km-KH"/>
        </w:rPr>
        <w:t xml:space="preserve">The Summit noted </w:t>
      </w:r>
      <w:r w:rsidRPr="21A509B6">
        <w:rPr>
          <w:b/>
          <w:bCs/>
          <w:sz w:val="20"/>
          <w:szCs w:val="20"/>
        </w:rPr>
        <w:t xml:space="preserve">the current global needs for food system transformation to address the nutrition crisis, </w:t>
      </w:r>
      <w:r w:rsidRPr="21A509B6">
        <w:rPr>
          <w:sz w:val="20"/>
          <w:szCs w:val="20"/>
        </w:rPr>
        <w:t xml:space="preserve">environmental degradation, biodiversity loss, and climate change—all of which threaten the well-being of school children. The </w:t>
      </w:r>
      <w:r w:rsidR="0AC91B71" w:rsidRPr="21A509B6">
        <w:rPr>
          <w:sz w:val="20"/>
          <w:szCs w:val="20"/>
        </w:rPr>
        <w:t>S</w:t>
      </w:r>
      <w:r w:rsidRPr="21A509B6">
        <w:rPr>
          <w:sz w:val="20"/>
          <w:szCs w:val="20"/>
        </w:rPr>
        <w:t>ummit noted that school meal programmes need to be resilient to shocks like climate crises, which particularly affect the region, and economic pressures that governments face.</w:t>
      </w:r>
    </w:p>
    <w:p w14:paraId="68467CDC" w14:textId="3A7892DE" w:rsidR="00E05D9E" w:rsidRPr="009F72B9" w:rsidRDefault="00E603F8" w:rsidP="00E73B0C">
      <w:pPr>
        <w:pStyle w:val="BodyText"/>
        <w:numPr>
          <w:ilvl w:val="0"/>
          <w:numId w:val="5"/>
        </w:numPr>
        <w:ind w:left="77" w:right="-283"/>
        <w:jc w:val="both"/>
        <w:rPr>
          <w:sz w:val="20"/>
          <w:szCs w:val="20"/>
          <w:lang w:bidi="km-KH"/>
        </w:rPr>
      </w:pPr>
      <w:r w:rsidRPr="009F72B9">
        <w:rPr>
          <w:b/>
          <w:bCs/>
          <w:sz w:val="20"/>
          <w:szCs w:val="20"/>
          <w:lang w:bidi="km-KH"/>
        </w:rPr>
        <w:t>Key evidence generation priorities were identified:</w:t>
      </w:r>
      <w:r w:rsidRPr="009F72B9">
        <w:rPr>
          <w:sz w:val="20"/>
          <w:szCs w:val="20"/>
          <w:lang w:bidi="km-KH"/>
        </w:rPr>
        <w:t xml:space="preserve"> Governments emphasized the need for robust national and regional evidence to guide effective policymaking, particularly on the school-aged children nutrition, health, and educational nexus.  Evaluations</w:t>
      </w:r>
      <w:r w:rsidR="00130403" w:rsidRPr="009F72B9">
        <w:rPr>
          <w:sz w:val="20"/>
          <w:szCs w:val="20"/>
          <w:lang w:bidi="km-KH"/>
        </w:rPr>
        <w:t xml:space="preserve">, costing </w:t>
      </w:r>
      <w:r w:rsidR="0087697F" w:rsidRPr="009F72B9">
        <w:rPr>
          <w:sz w:val="20"/>
          <w:szCs w:val="20"/>
          <w:lang w:bidi="km-KH"/>
        </w:rPr>
        <w:t xml:space="preserve">assessments, </w:t>
      </w:r>
      <w:r w:rsidR="00130403" w:rsidRPr="009F72B9">
        <w:rPr>
          <w:sz w:val="20"/>
          <w:szCs w:val="20"/>
          <w:lang w:bidi="km-KH"/>
        </w:rPr>
        <w:t xml:space="preserve">and </w:t>
      </w:r>
      <w:r w:rsidR="003B0E43" w:rsidRPr="009F72B9">
        <w:rPr>
          <w:sz w:val="20"/>
          <w:szCs w:val="20"/>
          <w:lang w:bidi="km-KH"/>
        </w:rPr>
        <w:t>return on investment</w:t>
      </w:r>
      <w:r w:rsidR="00AD1F18" w:rsidRPr="009F72B9">
        <w:rPr>
          <w:sz w:val="20"/>
          <w:szCs w:val="20"/>
          <w:lang w:bidi="km-KH"/>
        </w:rPr>
        <w:t xml:space="preserve"> studies</w:t>
      </w:r>
      <w:r w:rsidR="00E05D9E" w:rsidRPr="009F72B9">
        <w:rPr>
          <w:sz w:val="20"/>
          <w:szCs w:val="20"/>
          <w:lang w:bidi="km-KH"/>
        </w:rPr>
        <w:t xml:space="preserve"> </w:t>
      </w:r>
      <w:r w:rsidR="0087697F" w:rsidRPr="009F72B9">
        <w:rPr>
          <w:sz w:val="20"/>
          <w:szCs w:val="20"/>
          <w:lang w:bidi="km-KH"/>
        </w:rPr>
        <w:t xml:space="preserve">fill evidence gaps, </w:t>
      </w:r>
      <w:r w:rsidR="00E05D9E" w:rsidRPr="009F72B9">
        <w:rPr>
          <w:sz w:val="20"/>
          <w:szCs w:val="20"/>
          <w:lang w:bidi="km-KH"/>
        </w:rPr>
        <w:t>stimulate political will</w:t>
      </w:r>
      <w:r w:rsidR="0087697F" w:rsidRPr="009F72B9">
        <w:rPr>
          <w:sz w:val="20"/>
          <w:szCs w:val="20"/>
          <w:lang w:bidi="km-KH"/>
        </w:rPr>
        <w:t>,</w:t>
      </w:r>
      <w:r w:rsidR="00E05D9E" w:rsidRPr="009F72B9">
        <w:rPr>
          <w:sz w:val="20"/>
          <w:szCs w:val="20"/>
          <w:lang w:bidi="km-KH"/>
        </w:rPr>
        <w:t xml:space="preserve"> and </w:t>
      </w:r>
      <w:r w:rsidR="001B4DF5" w:rsidRPr="009F72B9">
        <w:rPr>
          <w:sz w:val="20"/>
          <w:szCs w:val="20"/>
          <w:lang w:bidi="km-KH"/>
        </w:rPr>
        <w:t>support advocacy</w:t>
      </w:r>
      <w:r w:rsidR="0087697F" w:rsidRPr="009F72B9">
        <w:rPr>
          <w:sz w:val="20"/>
          <w:szCs w:val="20"/>
          <w:lang w:bidi="km-KH"/>
        </w:rPr>
        <w:t>.</w:t>
      </w:r>
    </w:p>
    <w:p w14:paraId="62CB7C72" w14:textId="19DBC60F" w:rsidR="00D3061C" w:rsidRPr="009F72B9" w:rsidRDefault="00D84DD8" w:rsidP="00E73B0C">
      <w:pPr>
        <w:pStyle w:val="BodyText"/>
        <w:numPr>
          <w:ilvl w:val="0"/>
          <w:numId w:val="5"/>
        </w:numPr>
        <w:ind w:left="77" w:right="-283"/>
        <w:jc w:val="both"/>
        <w:rPr>
          <w:sz w:val="20"/>
          <w:szCs w:val="20"/>
          <w:lang w:bidi="km-KH"/>
        </w:rPr>
      </w:pPr>
      <w:r w:rsidRPr="009F72B9">
        <w:rPr>
          <w:b/>
          <w:bCs/>
          <w:sz w:val="20"/>
          <w:szCs w:val="20"/>
          <w:lang w:bidi="km-KH"/>
        </w:rPr>
        <w:t>Policy Priorities were identified, with governments showcasing impressive progress on policy frameworks.</w:t>
      </w:r>
      <w:r w:rsidRPr="009F72B9">
        <w:rPr>
          <w:sz w:val="20"/>
          <w:szCs w:val="20"/>
          <w:lang w:bidi="km-KH"/>
        </w:rPr>
        <w:t xml:space="preserve"> Common priorities included an enhanced focus on policy implementation</w:t>
      </w:r>
      <w:r w:rsidR="004B2E43" w:rsidRPr="009F72B9">
        <w:rPr>
          <w:sz w:val="20"/>
          <w:szCs w:val="20"/>
          <w:lang w:bidi="km-KH"/>
        </w:rPr>
        <w:t xml:space="preserve"> and </w:t>
      </w:r>
      <w:r w:rsidRPr="009F72B9">
        <w:rPr>
          <w:sz w:val="20"/>
          <w:szCs w:val="20"/>
          <w:lang w:bidi="km-KH"/>
        </w:rPr>
        <w:t>localization</w:t>
      </w:r>
      <w:r w:rsidR="004B2E43" w:rsidRPr="009F72B9">
        <w:rPr>
          <w:sz w:val="20"/>
          <w:szCs w:val="20"/>
          <w:lang w:bidi="km-KH"/>
        </w:rPr>
        <w:t>.</w:t>
      </w:r>
      <w:r w:rsidRPr="009F72B9">
        <w:rPr>
          <w:sz w:val="20"/>
          <w:szCs w:val="20"/>
          <w:lang w:bidi="km-KH"/>
        </w:rPr>
        <w:t xml:space="preserve"> </w:t>
      </w:r>
      <w:r w:rsidR="00597224" w:rsidRPr="009F72B9">
        <w:rPr>
          <w:sz w:val="20"/>
          <w:szCs w:val="20"/>
          <w:lang w:bidi="km-KH"/>
        </w:rPr>
        <w:t xml:space="preserve">Coherent and integrated cross-sectoral policies are critical for school meal programme success. </w:t>
      </w:r>
      <w:r w:rsidR="00997CB1" w:rsidRPr="009F72B9">
        <w:rPr>
          <w:sz w:val="20"/>
          <w:szCs w:val="20"/>
          <w:lang w:bidi="km-KH"/>
        </w:rPr>
        <w:t>The voices of r</w:t>
      </w:r>
      <w:r w:rsidRPr="009F72B9">
        <w:rPr>
          <w:sz w:val="20"/>
          <w:szCs w:val="20"/>
          <w:lang w:bidi="km-KH"/>
        </w:rPr>
        <w:t xml:space="preserve">egional organizations, </w:t>
      </w:r>
      <w:r w:rsidR="00997CB1" w:rsidRPr="009F72B9">
        <w:rPr>
          <w:sz w:val="20"/>
          <w:szCs w:val="20"/>
          <w:lang w:bidi="km-KH"/>
        </w:rPr>
        <w:t>parliamentarians</w:t>
      </w:r>
      <w:r w:rsidRPr="009F72B9">
        <w:rPr>
          <w:sz w:val="20"/>
          <w:szCs w:val="20"/>
          <w:lang w:bidi="km-KH"/>
        </w:rPr>
        <w:t xml:space="preserve">, and civil society organizations </w:t>
      </w:r>
      <w:r w:rsidR="00AA5F7C" w:rsidRPr="009F72B9">
        <w:rPr>
          <w:sz w:val="20"/>
          <w:szCs w:val="20"/>
          <w:lang w:bidi="km-KH"/>
        </w:rPr>
        <w:t>accelerate</w:t>
      </w:r>
      <w:r w:rsidR="00D3061C" w:rsidRPr="009F72B9">
        <w:rPr>
          <w:sz w:val="20"/>
          <w:szCs w:val="20"/>
          <w:lang w:bidi="km-KH"/>
        </w:rPr>
        <w:t xml:space="preserve"> policy progress. </w:t>
      </w:r>
    </w:p>
    <w:p w14:paraId="7E744CC8" w14:textId="64D0F29F" w:rsidR="0051136A" w:rsidRPr="009F72B9" w:rsidRDefault="002E2C3A" w:rsidP="00E73B0C">
      <w:pPr>
        <w:pStyle w:val="BodyText"/>
        <w:numPr>
          <w:ilvl w:val="0"/>
          <w:numId w:val="5"/>
        </w:numPr>
        <w:ind w:left="77" w:right="-283"/>
        <w:jc w:val="both"/>
        <w:rPr>
          <w:sz w:val="20"/>
          <w:szCs w:val="20"/>
          <w:lang w:bidi="km-KH"/>
        </w:rPr>
      </w:pPr>
      <w:r w:rsidRPr="009F72B9">
        <w:rPr>
          <w:b/>
          <w:bCs/>
          <w:sz w:val="20"/>
          <w:szCs w:val="20"/>
          <w:lang w:bidi="km-KH"/>
        </w:rPr>
        <w:t>Significant</w:t>
      </w:r>
      <w:r w:rsidR="00CA38B2" w:rsidRPr="009F72B9">
        <w:rPr>
          <w:b/>
          <w:bCs/>
          <w:sz w:val="20"/>
          <w:szCs w:val="20"/>
          <w:lang w:bidi="km-KH"/>
        </w:rPr>
        <w:t xml:space="preserve"> financial commitments to school meals</w:t>
      </w:r>
      <w:r w:rsidRPr="009F72B9">
        <w:rPr>
          <w:b/>
          <w:bCs/>
          <w:sz w:val="20"/>
          <w:szCs w:val="20"/>
          <w:lang w:bidi="km-KH"/>
        </w:rPr>
        <w:t xml:space="preserve"> </w:t>
      </w:r>
      <w:r w:rsidR="00EB0814" w:rsidRPr="009F72B9">
        <w:rPr>
          <w:b/>
          <w:bCs/>
          <w:sz w:val="20"/>
          <w:szCs w:val="20"/>
          <w:lang w:bidi="km-KH"/>
        </w:rPr>
        <w:t>have</w:t>
      </w:r>
      <w:r w:rsidR="00624DD6" w:rsidRPr="009F72B9">
        <w:rPr>
          <w:b/>
          <w:bCs/>
          <w:sz w:val="20"/>
          <w:szCs w:val="20"/>
          <w:lang w:bidi="km-KH"/>
        </w:rPr>
        <w:t xml:space="preserve"> improved the coverage and quality of school meals.</w:t>
      </w:r>
      <w:r w:rsidR="00CA38B2" w:rsidRPr="009F72B9">
        <w:rPr>
          <w:b/>
          <w:bCs/>
          <w:sz w:val="20"/>
          <w:szCs w:val="20"/>
          <w:lang w:bidi="km-KH"/>
        </w:rPr>
        <w:t xml:space="preserve"> </w:t>
      </w:r>
      <w:r w:rsidR="00624DD6" w:rsidRPr="009F72B9">
        <w:rPr>
          <w:b/>
          <w:bCs/>
          <w:sz w:val="20"/>
          <w:szCs w:val="20"/>
          <w:lang w:bidi="km-KH"/>
        </w:rPr>
        <w:t>M</w:t>
      </w:r>
      <w:r w:rsidR="00CA38B2" w:rsidRPr="009F72B9">
        <w:rPr>
          <w:b/>
          <w:bCs/>
          <w:sz w:val="20"/>
          <w:szCs w:val="20"/>
          <w:lang w:bidi="km-KH"/>
        </w:rPr>
        <w:t xml:space="preserve">ore investments </w:t>
      </w:r>
      <w:r w:rsidR="00624DD6" w:rsidRPr="009F72B9">
        <w:rPr>
          <w:b/>
          <w:bCs/>
          <w:sz w:val="20"/>
          <w:szCs w:val="20"/>
          <w:lang w:bidi="km-KH"/>
        </w:rPr>
        <w:t xml:space="preserve">are </w:t>
      </w:r>
      <w:r w:rsidR="00CA38B2" w:rsidRPr="009F72B9">
        <w:rPr>
          <w:b/>
          <w:bCs/>
          <w:sz w:val="20"/>
          <w:szCs w:val="20"/>
          <w:lang w:bidi="km-KH"/>
        </w:rPr>
        <w:t>needed</w:t>
      </w:r>
      <w:r w:rsidR="001D43B8" w:rsidRPr="009F72B9">
        <w:rPr>
          <w:b/>
          <w:bCs/>
          <w:sz w:val="20"/>
          <w:szCs w:val="20"/>
          <w:lang w:bidi="km-KH"/>
        </w:rPr>
        <w:t xml:space="preserve"> </w:t>
      </w:r>
      <w:r w:rsidR="00624DD6" w:rsidRPr="009F72B9">
        <w:rPr>
          <w:b/>
          <w:bCs/>
          <w:sz w:val="20"/>
          <w:szCs w:val="20"/>
          <w:lang w:bidi="km-KH"/>
        </w:rPr>
        <w:t>for school meal</w:t>
      </w:r>
      <w:r w:rsidR="001F2BE7" w:rsidRPr="009F72B9">
        <w:rPr>
          <w:b/>
          <w:bCs/>
          <w:sz w:val="20"/>
          <w:szCs w:val="20"/>
          <w:lang w:bidi="km-KH"/>
        </w:rPr>
        <w:t xml:space="preserve"> programmes </w:t>
      </w:r>
      <w:r w:rsidR="00624DD6" w:rsidRPr="009F72B9">
        <w:rPr>
          <w:b/>
          <w:bCs/>
          <w:sz w:val="20"/>
          <w:szCs w:val="20"/>
          <w:lang w:bidi="km-KH"/>
        </w:rPr>
        <w:t xml:space="preserve">to reach </w:t>
      </w:r>
      <w:r w:rsidR="001F2BE7" w:rsidRPr="009F72B9">
        <w:rPr>
          <w:b/>
          <w:bCs/>
          <w:sz w:val="20"/>
          <w:szCs w:val="20"/>
          <w:lang w:bidi="km-KH"/>
        </w:rPr>
        <w:t>their</w:t>
      </w:r>
      <w:r w:rsidR="00624DD6" w:rsidRPr="009F72B9">
        <w:rPr>
          <w:b/>
          <w:bCs/>
          <w:sz w:val="20"/>
          <w:szCs w:val="20"/>
          <w:lang w:bidi="km-KH"/>
        </w:rPr>
        <w:t xml:space="preserve"> full potential</w:t>
      </w:r>
      <w:r w:rsidR="00CA38B2" w:rsidRPr="009F72B9">
        <w:rPr>
          <w:b/>
          <w:bCs/>
          <w:sz w:val="20"/>
          <w:szCs w:val="20"/>
          <w:lang w:bidi="km-KH"/>
        </w:rPr>
        <w:t>.</w:t>
      </w:r>
      <w:r w:rsidR="00CA38B2" w:rsidRPr="009F72B9">
        <w:rPr>
          <w:sz w:val="20"/>
          <w:szCs w:val="20"/>
          <w:lang w:bidi="km-KH"/>
        </w:rPr>
        <w:t xml:space="preserve"> </w:t>
      </w:r>
      <w:r w:rsidR="005C765D" w:rsidRPr="009F72B9">
        <w:rPr>
          <w:sz w:val="20"/>
          <w:szCs w:val="20"/>
          <w:lang w:bidi="km-KH"/>
        </w:rPr>
        <w:t>I</w:t>
      </w:r>
      <w:r w:rsidR="00151F2D" w:rsidRPr="009F72B9">
        <w:rPr>
          <w:sz w:val="20"/>
          <w:szCs w:val="20"/>
          <w:lang w:bidi="km-KH"/>
        </w:rPr>
        <w:t>nnovative</w:t>
      </w:r>
      <w:r w:rsidR="005C765D" w:rsidRPr="009F72B9">
        <w:rPr>
          <w:sz w:val="20"/>
          <w:szCs w:val="20"/>
          <w:lang w:bidi="km-KH"/>
        </w:rPr>
        <w:t xml:space="preserve"> sustainable</w:t>
      </w:r>
      <w:r w:rsidR="00151F2D" w:rsidRPr="009F72B9">
        <w:rPr>
          <w:sz w:val="20"/>
          <w:szCs w:val="20"/>
          <w:lang w:bidi="km-KH"/>
        </w:rPr>
        <w:t xml:space="preserve"> financing mechanisms</w:t>
      </w:r>
      <w:r w:rsidR="005C765D" w:rsidRPr="009F72B9">
        <w:rPr>
          <w:sz w:val="20"/>
          <w:szCs w:val="20"/>
          <w:lang w:bidi="km-KH"/>
        </w:rPr>
        <w:t xml:space="preserve"> including </w:t>
      </w:r>
      <w:r w:rsidR="00151F2D" w:rsidRPr="009F72B9">
        <w:rPr>
          <w:sz w:val="20"/>
          <w:szCs w:val="20"/>
          <w:lang w:bidi="km-KH"/>
        </w:rPr>
        <w:t>blended</w:t>
      </w:r>
      <w:r w:rsidR="00592880" w:rsidRPr="009F72B9">
        <w:rPr>
          <w:sz w:val="20"/>
          <w:szCs w:val="20"/>
          <w:lang w:bidi="km-KH"/>
        </w:rPr>
        <w:t xml:space="preserve"> and climate</w:t>
      </w:r>
      <w:r w:rsidR="00151F2D" w:rsidRPr="009F72B9">
        <w:rPr>
          <w:sz w:val="20"/>
          <w:szCs w:val="20"/>
          <w:lang w:bidi="km-KH"/>
        </w:rPr>
        <w:t xml:space="preserve"> financing, </w:t>
      </w:r>
      <w:r w:rsidR="006B7306" w:rsidRPr="009F72B9">
        <w:rPr>
          <w:sz w:val="20"/>
          <w:szCs w:val="20"/>
          <w:lang w:bidi="km-KH"/>
        </w:rPr>
        <w:t>offer opportunities to scale and sustain programmes.</w:t>
      </w:r>
      <w:r w:rsidR="00B32D5A" w:rsidRPr="009F72B9">
        <w:rPr>
          <w:sz w:val="20"/>
          <w:szCs w:val="20"/>
          <w:lang w:bidi="km-KH"/>
        </w:rPr>
        <w:t xml:space="preserve"> </w:t>
      </w:r>
    </w:p>
    <w:p w14:paraId="51A1863B" w14:textId="39073A18" w:rsidR="00903EC8" w:rsidRPr="009F72B9" w:rsidRDefault="00C8157B" w:rsidP="00E73B0C">
      <w:pPr>
        <w:pStyle w:val="BodyText"/>
        <w:numPr>
          <w:ilvl w:val="0"/>
          <w:numId w:val="5"/>
        </w:numPr>
        <w:ind w:left="77" w:right="-283"/>
        <w:jc w:val="both"/>
        <w:rPr>
          <w:sz w:val="20"/>
          <w:szCs w:val="20"/>
          <w:lang w:bidi="km-KH"/>
        </w:rPr>
      </w:pPr>
      <w:r w:rsidRPr="009F72B9">
        <w:rPr>
          <w:b/>
          <w:bCs/>
          <w:sz w:val="20"/>
          <w:szCs w:val="20"/>
          <w:lang w:bidi="km-KH"/>
        </w:rPr>
        <w:t>Stakeholders pushed for</w:t>
      </w:r>
      <w:r w:rsidRPr="009F72B9">
        <w:rPr>
          <w:sz w:val="20"/>
          <w:szCs w:val="20"/>
          <w:lang w:bidi="km-KH"/>
        </w:rPr>
        <w:t xml:space="preserve"> </w:t>
      </w:r>
      <w:r w:rsidRPr="009F72B9">
        <w:rPr>
          <w:b/>
          <w:bCs/>
          <w:sz w:val="20"/>
          <w:szCs w:val="20"/>
          <w:lang w:bidi="km-KH"/>
        </w:rPr>
        <w:t xml:space="preserve">implementing nutrition standards in school meals </w:t>
      </w:r>
      <w:r w:rsidRPr="009F72B9">
        <w:rPr>
          <w:sz w:val="20"/>
          <w:szCs w:val="20"/>
          <w:lang w:bidi="km-KH"/>
        </w:rPr>
        <w:t xml:space="preserve">through community engagement, behavior change, and measures like taxing unhealthy foods. </w:t>
      </w:r>
      <w:r w:rsidR="00C34E91" w:rsidRPr="009F72B9">
        <w:rPr>
          <w:sz w:val="20"/>
          <w:szCs w:val="20"/>
        </w:rPr>
        <w:t>P</w:t>
      </w:r>
      <w:r w:rsidR="00502D04" w:rsidRPr="009F72B9">
        <w:rPr>
          <w:sz w:val="20"/>
          <w:szCs w:val="20"/>
        </w:rPr>
        <w:t xml:space="preserve">lanet-friendly </w:t>
      </w:r>
      <w:r w:rsidR="00C34E91" w:rsidRPr="009F72B9">
        <w:rPr>
          <w:sz w:val="20"/>
          <w:szCs w:val="20"/>
        </w:rPr>
        <w:t>school meals</w:t>
      </w:r>
      <w:r w:rsidR="00421DAF" w:rsidRPr="009F72B9">
        <w:rPr>
          <w:sz w:val="20"/>
          <w:szCs w:val="20"/>
        </w:rPr>
        <w:t xml:space="preserve"> through </w:t>
      </w:r>
      <w:r w:rsidR="00502D04" w:rsidRPr="009F72B9">
        <w:rPr>
          <w:sz w:val="20"/>
          <w:szCs w:val="20"/>
        </w:rPr>
        <w:t xml:space="preserve">climate-smart </w:t>
      </w:r>
      <w:r w:rsidR="6F06AFC5" w:rsidRPr="009F72B9">
        <w:rPr>
          <w:sz w:val="20"/>
          <w:szCs w:val="20"/>
        </w:rPr>
        <w:t>agriculture</w:t>
      </w:r>
      <w:r w:rsidR="00502D04" w:rsidRPr="009F72B9">
        <w:rPr>
          <w:sz w:val="20"/>
          <w:szCs w:val="20"/>
        </w:rPr>
        <w:t>, clean cooking</w:t>
      </w:r>
      <w:r w:rsidR="3AB11090" w:rsidRPr="009F72B9">
        <w:rPr>
          <w:sz w:val="20"/>
          <w:szCs w:val="20"/>
        </w:rPr>
        <w:t xml:space="preserve"> and</w:t>
      </w:r>
      <w:r w:rsidR="00502D04" w:rsidRPr="009F72B9">
        <w:rPr>
          <w:sz w:val="20"/>
          <w:szCs w:val="20"/>
        </w:rPr>
        <w:t xml:space="preserve"> circular economy solutions</w:t>
      </w:r>
      <w:r w:rsidR="00BA6A20" w:rsidRPr="009F72B9">
        <w:rPr>
          <w:sz w:val="20"/>
          <w:szCs w:val="20"/>
        </w:rPr>
        <w:t xml:space="preserve"> can support food systems transformation. </w:t>
      </w:r>
    </w:p>
    <w:bookmarkEnd w:id="0"/>
    <w:p w14:paraId="3FBA591D" w14:textId="33441FA0" w:rsidR="002E2C3A" w:rsidRPr="009F72B9" w:rsidRDefault="00BA6A20" w:rsidP="00E73B0C">
      <w:pPr>
        <w:pStyle w:val="BodyText"/>
        <w:numPr>
          <w:ilvl w:val="0"/>
          <w:numId w:val="5"/>
        </w:numPr>
        <w:spacing w:after="120"/>
        <w:ind w:left="77" w:right="-283"/>
        <w:jc w:val="both"/>
        <w:rPr>
          <w:sz w:val="20"/>
          <w:szCs w:val="20"/>
        </w:rPr>
      </w:pPr>
      <w:r w:rsidRPr="009F72B9">
        <w:rPr>
          <w:b/>
          <w:bCs/>
          <w:sz w:val="20"/>
          <w:szCs w:val="20"/>
        </w:rPr>
        <w:t>Countries agreed to</w:t>
      </w:r>
      <w:r w:rsidR="002E2C3A" w:rsidRPr="009F72B9">
        <w:rPr>
          <w:b/>
          <w:bCs/>
          <w:sz w:val="20"/>
          <w:szCs w:val="20"/>
        </w:rPr>
        <w:t xml:space="preserve"> sustain the momentum from the first Southeast Asia School Meals Coalition Summit.</w:t>
      </w:r>
      <w:r w:rsidR="002E2C3A" w:rsidRPr="009F72B9">
        <w:rPr>
          <w:sz w:val="20"/>
          <w:szCs w:val="20"/>
          <w:lang w:bidi="km-KH"/>
        </w:rPr>
        <w:t xml:space="preserve"> </w:t>
      </w:r>
      <w:r w:rsidRPr="009F72B9">
        <w:rPr>
          <w:sz w:val="20"/>
          <w:szCs w:val="20"/>
          <w:lang w:bidi="km-KH"/>
        </w:rPr>
        <w:t xml:space="preserve">The Government of the Philippines announced their intention to host the next Asia School Meals Coalition Summit. </w:t>
      </w:r>
    </w:p>
    <w:sectPr w:rsidR="002E2C3A" w:rsidRPr="009F72B9" w:rsidSect="00687DCE">
      <w:footerReference w:type="default" r:id="rId9"/>
      <w:pgSz w:w="11910" w:h="16840"/>
      <w:pgMar w:top="1440" w:right="1440" w:bottom="1440" w:left="1440" w:header="1134" w:footer="113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596B0" w14:textId="77777777" w:rsidR="002961B4" w:rsidRDefault="002961B4" w:rsidP="00F524C6">
      <w:r>
        <w:separator/>
      </w:r>
    </w:p>
  </w:endnote>
  <w:endnote w:type="continuationSeparator" w:id="0">
    <w:p w14:paraId="3AA3E822" w14:textId="77777777" w:rsidR="002961B4" w:rsidRDefault="002961B4" w:rsidP="00F524C6">
      <w:r>
        <w:continuationSeparator/>
      </w:r>
    </w:p>
  </w:endnote>
  <w:endnote w:type="continuationNotice" w:id="1">
    <w:p w14:paraId="3C482076" w14:textId="77777777" w:rsidR="002961B4" w:rsidRDefault="002961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oolBoran">
    <w:charset w:val="00"/>
    <w:family w:val="swiss"/>
    <w:pitch w:val="variable"/>
    <w:sig w:usb0="80000003" w:usb1="00000000" w:usb2="0001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C60B5" w14:textId="77777777" w:rsidR="00F524C6" w:rsidRDefault="00F524C6">
    <w:pPr>
      <w:pStyle w:val="Footer"/>
      <w:rPr>
        <w:lang w:val="fr-FR"/>
      </w:rPr>
    </w:pPr>
  </w:p>
  <w:p w14:paraId="7504406D" w14:textId="77777777" w:rsidR="006C3CE9" w:rsidRPr="006C3CE9" w:rsidRDefault="006C3CE9">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ED334" w14:textId="77777777" w:rsidR="002961B4" w:rsidRDefault="002961B4" w:rsidP="00F524C6">
      <w:r>
        <w:separator/>
      </w:r>
    </w:p>
  </w:footnote>
  <w:footnote w:type="continuationSeparator" w:id="0">
    <w:p w14:paraId="3B414680" w14:textId="77777777" w:rsidR="002961B4" w:rsidRDefault="002961B4" w:rsidP="00F524C6">
      <w:r>
        <w:continuationSeparator/>
      </w:r>
    </w:p>
  </w:footnote>
  <w:footnote w:type="continuationNotice" w:id="1">
    <w:p w14:paraId="256255BB" w14:textId="77777777" w:rsidR="002961B4" w:rsidRDefault="002961B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0790C"/>
    <w:multiLevelType w:val="hybridMultilevel"/>
    <w:tmpl w:val="E626F138"/>
    <w:lvl w:ilvl="0" w:tplc="C3868A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827902"/>
    <w:multiLevelType w:val="hybridMultilevel"/>
    <w:tmpl w:val="B30E8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2E4573"/>
    <w:multiLevelType w:val="hybridMultilevel"/>
    <w:tmpl w:val="E020C0FC"/>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4C1C08E5"/>
    <w:multiLevelType w:val="multilevel"/>
    <w:tmpl w:val="EC96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AF0474"/>
    <w:multiLevelType w:val="multilevel"/>
    <w:tmpl w:val="F03E1E72"/>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num w:numId="1" w16cid:durableId="1377125474">
    <w:abstractNumId w:val="0"/>
  </w:num>
  <w:num w:numId="2" w16cid:durableId="1285305663">
    <w:abstractNumId w:val="3"/>
  </w:num>
  <w:num w:numId="3" w16cid:durableId="1124276911">
    <w:abstractNumId w:val="4"/>
  </w:num>
  <w:num w:numId="4" w16cid:durableId="80681962">
    <w:abstractNumId w:val="1"/>
  </w:num>
  <w:num w:numId="5" w16cid:durableId="610233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C34"/>
    <w:rsid w:val="00004AC3"/>
    <w:rsid w:val="00011E4D"/>
    <w:rsid w:val="0001217C"/>
    <w:rsid w:val="0002144E"/>
    <w:rsid w:val="00027A3E"/>
    <w:rsid w:val="0003244A"/>
    <w:rsid w:val="00032922"/>
    <w:rsid w:val="0004166D"/>
    <w:rsid w:val="00043136"/>
    <w:rsid w:val="0004423E"/>
    <w:rsid w:val="00045182"/>
    <w:rsid w:val="00061DCA"/>
    <w:rsid w:val="00064620"/>
    <w:rsid w:val="00065B2C"/>
    <w:rsid w:val="00066BB6"/>
    <w:rsid w:val="000716AC"/>
    <w:rsid w:val="00073AA5"/>
    <w:rsid w:val="00073B63"/>
    <w:rsid w:val="00076352"/>
    <w:rsid w:val="000919E3"/>
    <w:rsid w:val="00093AB3"/>
    <w:rsid w:val="00097454"/>
    <w:rsid w:val="0009761B"/>
    <w:rsid w:val="000A1BA0"/>
    <w:rsid w:val="000A2444"/>
    <w:rsid w:val="000B21AF"/>
    <w:rsid w:val="000B2C30"/>
    <w:rsid w:val="000C1470"/>
    <w:rsid w:val="000C716E"/>
    <w:rsid w:val="000E0658"/>
    <w:rsid w:val="000E1194"/>
    <w:rsid w:val="000E7E9F"/>
    <w:rsid w:val="000F2D06"/>
    <w:rsid w:val="000F5695"/>
    <w:rsid w:val="001015AD"/>
    <w:rsid w:val="00104CC4"/>
    <w:rsid w:val="001064F5"/>
    <w:rsid w:val="00123513"/>
    <w:rsid w:val="00123A25"/>
    <w:rsid w:val="00130403"/>
    <w:rsid w:val="00140EA5"/>
    <w:rsid w:val="0014154F"/>
    <w:rsid w:val="00142A1E"/>
    <w:rsid w:val="00145FEB"/>
    <w:rsid w:val="00151F2D"/>
    <w:rsid w:val="00154311"/>
    <w:rsid w:val="00155F9C"/>
    <w:rsid w:val="00164998"/>
    <w:rsid w:val="0016735C"/>
    <w:rsid w:val="0017352C"/>
    <w:rsid w:val="001834DB"/>
    <w:rsid w:val="00185370"/>
    <w:rsid w:val="001B4DF5"/>
    <w:rsid w:val="001C484C"/>
    <w:rsid w:val="001D1760"/>
    <w:rsid w:val="001D43B8"/>
    <w:rsid w:val="001D69BA"/>
    <w:rsid w:val="001F1A42"/>
    <w:rsid w:val="001F2BE7"/>
    <w:rsid w:val="001F4B3E"/>
    <w:rsid w:val="001F4C51"/>
    <w:rsid w:val="001F5572"/>
    <w:rsid w:val="001F7D39"/>
    <w:rsid w:val="00203BE0"/>
    <w:rsid w:val="00204715"/>
    <w:rsid w:val="00213BB4"/>
    <w:rsid w:val="0021559D"/>
    <w:rsid w:val="00220075"/>
    <w:rsid w:val="00227E48"/>
    <w:rsid w:val="00232FD4"/>
    <w:rsid w:val="00240A70"/>
    <w:rsid w:val="002567BB"/>
    <w:rsid w:val="002660DC"/>
    <w:rsid w:val="002703B7"/>
    <w:rsid w:val="00280144"/>
    <w:rsid w:val="00281A5C"/>
    <w:rsid w:val="00293AEA"/>
    <w:rsid w:val="002941F3"/>
    <w:rsid w:val="002961B4"/>
    <w:rsid w:val="00297416"/>
    <w:rsid w:val="002A5A33"/>
    <w:rsid w:val="002B128C"/>
    <w:rsid w:val="002C54B1"/>
    <w:rsid w:val="002E0D91"/>
    <w:rsid w:val="002E2C3A"/>
    <w:rsid w:val="002F3D2B"/>
    <w:rsid w:val="003035FC"/>
    <w:rsid w:val="0030624D"/>
    <w:rsid w:val="00306C77"/>
    <w:rsid w:val="00312D8B"/>
    <w:rsid w:val="00324707"/>
    <w:rsid w:val="00330E6C"/>
    <w:rsid w:val="00332CF0"/>
    <w:rsid w:val="003361E9"/>
    <w:rsid w:val="00337E8D"/>
    <w:rsid w:val="003477BA"/>
    <w:rsid w:val="00374317"/>
    <w:rsid w:val="003879C2"/>
    <w:rsid w:val="00393DD0"/>
    <w:rsid w:val="00396908"/>
    <w:rsid w:val="003A394C"/>
    <w:rsid w:val="003A55F2"/>
    <w:rsid w:val="003B0E43"/>
    <w:rsid w:val="003B6137"/>
    <w:rsid w:val="003C3D6C"/>
    <w:rsid w:val="003D312C"/>
    <w:rsid w:val="003D6A22"/>
    <w:rsid w:val="003E54AD"/>
    <w:rsid w:val="003F3B98"/>
    <w:rsid w:val="003F714D"/>
    <w:rsid w:val="00401CD2"/>
    <w:rsid w:val="00404634"/>
    <w:rsid w:val="00407368"/>
    <w:rsid w:val="004204AC"/>
    <w:rsid w:val="00421DAF"/>
    <w:rsid w:val="00432A37"/>
    <w:rsid w:val="00435A1E"/>
    <w:rsid w:val="00440740"/>
    <w:rsid w:val="00446BF6"/>
    <w:rsid w:val="004547FE"/>
    <w:rsid w:val="0045591C"/>
    <w:rsid w:val="004574D6"/>
    <w:rsid w:val="004622E7"/>
    <w:rsid w:val="00463FD8"/>
    <w:rsid w:val="004648CD"/>
    <w:rsid w:val="00464F6A"/>
    <w:rsid w:val="0046789C"/>
    <w:rsid w:val="004725C2"/>
    <w:rsid w:val="004735BB"/>
    <w:rsid w:val="0048260D"/>
    <w:rsid w:val="00484742"/>
    <w:rsid w:val="00484CAD"/>
    <w:rsid w:val="00487D4D"/>
    <w:rsid w:val="00497EB7"/>
    <w:rsid w:val="004B2E43"/>
    <w:rsid w:val="004B6571"/>
    <w:rsid w:val="004B71DD"/>
    <w:rsid w:val="004C69DF"/>
    <w:rsid w:val="004D3C03"/>
    <w:rsid w:val="004D657D"/>
    <w:rsid w:val="004D749F"/>
    <w:rsid w:val="004E3394"/>
    <w:rsid w:val="004E3A41"/>
    <w:rsid w:val="004F0F17"/>
    <w:rsid w:val="004F3165"/>
    <w:rsid w:val="004F6FC1"/>
    <w:rsid w:val="00500D13"/>
    <w:rsid w:val="00501DB2"/>
    <w:rsid w:val="00502D04"/>
    <w:rsid w:val="0050367E"/>
    <w:rsid w:val="00505CC8"/>
    <w:rsid w:val="0050613D"/>
    <w:rsid w:val="0051136A"/>
    <w:rsid w:val="005115DF"/>
    <w:rsid w:val="0051211E"/>
    <w:rsid w:val="005136AF"/>
    <w:rsid w:val="00515493"/>
    <w:rsid w:val="005160C3"/>
    <w:rsid w:val="00521E60"/>
    <w:rsid w:val="0052554D"/>
    <w:rsid w:val="005328C8"/>
    <w:rsid w:val="005370B5"/>
    <w:rsid w:val="00542C3C"/>
    <w:rsid w:val="00550CE8"/>
    <w:rsid w:val="00553728"/>
    <w:rsid w:val="00556661"/>
    <w:rsid w:val="00561F62"/>
    <w:rsid w:val="00573EC1"/>
    <w:rsid w:val="00585D85"/>
    <w:rsid w:val="00592880"/>
    <w:rsid w:val="00596589"/>
    <w:rsid w:val="00597224"/>
    <w:rsid w:val="005B17A5"/>
    <w:rsid w:val="005B3E5C"/>
    <w:rsid w:val="005B47A3"/>
    <w:rsid w:val="005C54EA"/>
    <w:rsid w:val="005C765D"/>
    <w:rsid w:val="005E39C3"/>
    <w:rsid w:val="005F40FF"/>
    <w:rsid w:val="00601BB0"/>
    <w:rsid w:val="006021DF"/>
    <w:rsid w:val="006047AB"/>
    <w:rsid w:val="00606281"/>
    <w:rsid w:val="006125AF"/>
    <w:rsid w:val="00622058"/>
    <w:rsid w:val="00624DD6"/>
    <w:rsid w:val="00625594"/>
    <w:rsid w:val="00630164"/>
    <w:rsid w:val="00642C4C"/>
    <w:rsid w:val="00644717"/>
    <w:rsid w:val="006479FB"/>
    <w:rsid w:val="006601EB"/>
    <w:rsid w:val="006653AD"/>
    <w:rsid w:val="006663BF"/>
    <w:rsid w:val="00673906"/>
    <w:rsid w:val="00681701"/>
    <w:rsid w:val="006834F4"/>
    <w:rsid w:val="00684940"/>
    <w:rsid w:val="00687DCE"/>
    <w:rsid w:val="00690A9C"/>
    <w:rsid w:val="00692833"/>
    <w:rsid w:val="006942AE"/>
    <w:rsid w:val="006A7061"/>
    <w:rsid w:val="006B6E0F"/>
    <w:rsid w:val="006B7306"/>
    <w:rsid w:val="006B73EC"/>
    <w:rsid w:val="006C26C1"/>
    <w:rsid w:val="006C3CE9"/>
    <w:rsid w:val="006C5B7F"/>
    <w:rsid w:val="006D02E7"/>
    <w:rsid w:val="006D2BE1"/>
    <w:rsid w:val="006D6976"/>
    <w:rsid w:val="006F17CA"/>
    <w:rsid w:val="00705344"/>
    <w:rsid w:val="0070648C"/>
    <w:rsid w:val="007252DB"/>
    <w:rsid w:val="00731745"/>
    <w:rsid w:val="00733F6C"/>
    <w:rsid w:val="00736E17"/>
    <w:rsid w:val="00736F05"/>
    <w:rsid w:val="007421F6"/>
    <w:rsid w:val="0075376F"/>
    <w:rsid w:val="00761836"/>
    <w:rsid w:val="00766CF9"/>
    <w:rsid w:val="00767E81"/>
    <w:rsid w:val="00770416"/>
    <w:rsid w:val="0077143B"/>
    <w:rsid w:val="0079175A"/>
    <w:rsid w:val="00796AF2"/>
    <w:rsid w:val="007A4DB6"/>
    <w:rsid w:val="007B1A77"/>
    <w:rsid w:val="007B694B"/>
    <w:rsid w:val="007C27D6"/>
    <w:rsid w:val="007C4205"/>
    <w:rsid w:val="007D2B8D"/>
    <w:rsid w:val="007E7838"/>
    <w:rsid w:val="00805D17"/>
    <w:rsid w:val="00807A93"/>
    <w:rsid w:val="00814D2C"/>
    <w:rsid w:val="00816388"/>
    <w:rsid w:val="00851251"/>
    <w:rsid w:val="008525DC"/>
    <w:rsid w:val="0086767A"/>
    <w:rsid w:val="00872420"/>
    <w:rsid w:val="0087427F"/>
    <w:rsid w:val="0087697F"/>
    <w:rsid w:val="00882597"/>
    <w:rsid w:val="008924F6"/>
    <w:rsid w:val="008929D0"/>
    <w:rsid w:val="00893585"/>
    <w:rsid w:val="008B6A7A"/>
    <w:rsid w:val="008C0EEA"/>
    <w:rsid w:val="008C28D5"/>
    <w:rsid w:val="008C4672"/>
    <w:rsid w:val="008C61A1"/>
    <w:rsid w:val="008C663B"/>
    <w:rsid w:val="008C7705"/>
    <w:rsid w:val="008E2209"/>
    <w:rsid w:val="008F2557"/>
    <w:rsid w:val="008F34CF"/>
    <w:rsid w:val="008F6209"/>
    <w:rsid w:val="00903EC8"/>
    <w:rsid w:val="00904E51"/>
    <w:rsid w:val="00914C48"/>
    <w:rsid w:val="009174A3"/>
    <w:rsid w:val="00922658"/>
    <w:rsid w:val="00926C8C"/>
    <w:rsid w:val="00932215"/>
    <w:rsid w:val="009335A3"/>
    <w:rsid w:val="00934F10"/>
    <w:rsid w:val="009460E3"/>
    <w:rsid w:val="00947883"/>
    <w:rsid w:val="00952DCE"/>
    <w:rsid w:val="00955436"/>
    <w:rsid w:val="00980307"/>
    <w:rsid w:val="009822B3"/>
    <w:rsid w:val="00983F9A"/>
    <w:rsid w:val="00997CB1"/>
    <w:rsid w:val="009A5B26"/>
    <w:rsid w:val="009A7BD9"/>
    <w:rsid w:val="009C100F"/>
    <w:rsid w:val="009D4AEC"/>
    <w:rsid w:val="009E3B11"/>
    <w:rsid w:val="009E6F4F"/>
    <w:rsid w:val="009E7B61"/>
    <w:rsid w:val="009F72B9"/>
    <w:rsid w:val="00A0290A"/>
    <w:rsid w:val="00A1327E"/>
    <w:rsid w:val="00A207AC"/>
    <w:rsid w:val="00A2337D"/>
    <w:rsid w:val="00A26A55"/>
    <w:rsid w:val="00A40570"/>
    <w:rsid w:val="00A705D1"/>
    <w:rsid w:val="00A748E1"/>
    <w:rsid w:val="00A75114"/>
    <w:rsid w:val="00A83D4B"/>
    <w:rsid w:val="00A8595F"/>
    <w:rsid w:val="00A93C44"/>
    <w:rsid w:val="00A9461B"/>
    <w:rsid w:val="00A9640D"/>
    <w:rsid w:val="00A97AA9"/>
    <w:rsid w:val="00AA4E65"/>
    <w:rsid w:val="00AA5F7C"/>
    <w:rsid w:val="00AB0B8A"/>
    <w:rsid w:val="00AB3FF3"/>
    <w:rsid w:val="00AB5A2E"/>
    <w:rsid w:val="00AC5599"/>
    <w:rsid w:val="00AD1F18"/>
    <w:rsid w:val="00AD5826"/>
    <w:rsid w:val="00AD72F2"/>
    <w:rsid w:val="00AE4CB1"/>
    <w:rsid w:val="00AE51C7"/>
    <w:rsid w:val="00AF3507"/>
    <w:rsid w:val="00AF79FD"/>
    <w:rsid w:val="00B009F6"/>
    <w:rsid w:val="00B0203B"/>
    <w:rsid w:val="00B1234A"/>
    <w:rsid w:val="00B22EE1"/>
    <w:rsid w:val="00B24008"/>
    <w:rsid w:val="00B25DD0"/>
    <w:rsid w:val="00B32D5A"/>
    <w:rsid w:val="00B336D6"/>
    <w:rsid w:val="00B3647A"/>
    <w:rsid w:val="00B417AA"/>
    <w:rsid w:val="00B54C8F"/>
    <w:rsid w:val="00B601BA"/>
    <w:rsid w:val="00B644B9"/>
    <w:rsid w:val="00B71151"/>
    <w:rsid w:val="00B74C79"/>
    <w:rsid w:val="00B804F7"/>
    <w:rsid w:val="00B80F30"/>
    <w:rsid w:val="00B84381"/>
    <w:rsid w:val="00B85C0D"/>
    <w:rsid w:val="00B94234"/>
    <w:rsid w:val="00B9648F"/>
    <w:rsid w:val="00B97E7A"/>
    <w:rsid w:val="00BA0B0D"/>
    <w:rsid w:val="00BA23EE"/>
    <w:rsid w:val="00BA4A9C"/>
    <w:rsid w:val="00BA6A20"/>
    <w:rsid w:val="00BC1C34"/>
    <w:rsid w:val="00BD3309"/>
    <w:rsid w:val="00BD7440"/>
    <w:rsid w:val="00BF2A6C"/>
    <w:rsid w:val="00C06F69"/>
    <w:rsid w:val="00C101FC"/>
    <w:rsid w:val="00C11E13"/>
    <w:rsid w:val="00C14350"/>
    <w:rsid w:val="00C15CE8"/>
    <w:rsid w:val="00C20618"/>
    <w:rsid w:val="00C316E0"/>
    <w:rsid w:val="00C32B7C"/>
    <w:rsid w:val="00C34E91"/>
    <w:rsid w:val="00C4378C"/>
    <w:rsid w:val="00C46621"/>
    <w:rsid w:val="00C50076"/>
    <w:rsid w:val="00C654C4"/>
    <w:rsid w:val="00C6753A"/>
    <w:rsid w:val="00C70325"/>
    <w:rsid w:val="00C7069A"/>
    <w:rsid w:val="00C7366A"/>
    <w:rsid w:val="00C8157B"/>
    <w:rsid w:val="00C834F5"/>
    <w:rsid w:val="00C93C8F"/>
    <w:rsid w:val="00C970B7"/>
    <w:rsid w:val="00CA38B2"/>
    <w:rsid w:val="00CA3A12"/>
    <w:rsid w:val="00CA50A1"/>
    <w:rsid w:val="00CA58EC"/>
    <w:rsid w:val="00CA62E9"/>
    <w:rsid w:val="00CB334D"/>
    <w:rsid w:val="00CB4843"/>
    <w:rsid w:val="00CB5D27"/>
    <w:rsid w:val="00CC0B29"/>
    <w:rsid w:val="00CC0C5C"/>
    <w:rsid w:val="00CC648E"/>
    <w:rsid w:val="00CD06C3"/>
    <w:rsid w:val="00CD5335"/>
    <w:rsid w:val="00CE65D6"/>
    <w:rsid w:val="00CE7A2C"/>
    <w:rsid w:val="00D016C8"/>
    <w:rsid w:val="00D11E7F"/>
    <w:rsid w:val="00D155DE"/>
    <w:rsid w:val="00D17A99"/>
    <w:rsid w:val="00D2175E"/>
    <w:rsid w:val="00D3061C"/>
    <w:rsid w:val="00D30698"/>
    <w:rsid w:val="00D3194B"/>
    <w:rsid w:val="00D3442F"/>
    <w:rsid w:val="00D36C0F"/>
    <w:rsid w:val="00D40589"/>
    <w:rsid w:val="00D426BA"/>
    <w:rsid w:val="00D43298"/>
    <w:rsid w:val="00D5554F"/>
    <w:rsid w:val="00D61F41"/>
    <w:rsid w:val="00D657E5"/>
    <w:rsid w:val="00D6790F"/>
    <w:rsid w:val="00D73F21"/>
    <w:rsid w:val="00D80DB6"/>
    <w:rsid w:val="00D84C10"/>
    <w:rsid w:val="00D84DD8"/>
    <w:rsid w:val="00D8727D"/>
    <w:rsid w:val="00D93C52"/>
    <w:rsid w:val="00D97322"/>
    <w:rsid w:val="00DA0483"/>
    <w:rsid w:val="00DA71C4"/>
    <w:rsid w:val="00DB3ABC"/>
    <w:rsid w:val="00DC3498"/>
    <w:rsid w:val="00DC7470"/>
    <w:rsid w:val="00DD032A"/>
    <w:rsid w:val="00DD06A7"/>
    <w:rsid w:val="00DD14A0"/>
    <w:rsid w:val="00DD491D"/>
    <w:rsid w:val="00DD7526"/>
    <w:rsid w:val="00DE2161"/>
    <w:rsid w:val="00DF1386"/>
    <w:rsid w:val="00E03734"/>
    <w:rsid w:val="00E038D3"/>
    <w:rsid w:val="00E05D9E"/>
    <w:rsid w:val="00E20B8E"/>
    <w:rsid w:val="00E2746F"/>
    <w:rsid w:val="00E30A0E"/>
    <w:rsid w:val="00E3271C"/>
    <w:rsid w:val="00E40AE1"/>
    <w:rsid w:val="00E53D55"/>
    <w:rsid w:val="00E603F8"/>
    <w:rsid w:val="00E73891"/>
    <w:rsid w:val="00E73B0C"/>
    <w:rsid w:val="00E81701"/>
    <w:rsid w:val="00E857B5"/>
    <w:rsid w:val="00E96D29"/>
    <w:rsid w:val="00E96F49"/>
    <w:rsid w:val="00EA60EA"/>
    <w:rsid w:val="00EA7771"/>
    <w:rsid w:val="00EB0814"/>
    <w:rsid w:val="00EB24E5"/>
    <w:rsid w:val="00EB2803"/>
    <w:rsid w:val="00EB66AC"/>
    <w:rsid w:val="00EB701E"/>
    <w:rsid w:val="00EB7B89"/>
    <w:rsid w:val="00EC1CA1"/>
    <w:rsid w:val="00EC3F71"/>
    <w:rsid w:val="00EC7977"/>
    <w:rsid w:val="00ED3979"/>
    <w:rsid w:val="00ED3A46"/>
    <w:rsid w:val="00ED3E4B"/>
    <w:rsid w:val="00ED4D27"/>
    <w:rsid w:val="00ED54DE"/>
    <w:rsid w:val="00EE41D9"/>
    <w:rsid w:val="00EE7DE5"/>
    <w:rsid w:val="00EF1199"/>
    <w:rsid w:val="00EF7FE6"/>
    <w:rsid w:val="00F039C9"/>
    <w:rsid w:val="00F13D30"/>
    <w:rsid w:val="00F30263"/>
    <w:rsid w:val="00F352AC"/>
    <w:rsid w:val="00F353FB"/>
    <w:rsid w:val="00F35B71"/>
    <w:rsid w:val="00F360C3"/>
    <w:rsid w:val="00F5137F"/>
    <w:rsid w:val="00F524C6"/>
    <w:rsid w:val="00F54360"/>
    <w:rsid w:val="00F55C0F"/>
    <w:rsid w:val="00F57617"/>
    <w:rsid w:val="00F60238"/>
    <w:rsid w:val="00F64A21"/>
    <w:rsid w:val="00F66F33"/>
    <w:rsid w:val="00F67561"/>
    <w:rsid w:val="00F75871"/>
    <w:rsid w:val="00FA12D6"/>
    <w:rsid w:val="00FB0A1A"/>
    <w:rsid w:val="00FB1374"/>
    <w:rsid w:val="00FB6EFA"/>
    <w:rsid w:val="00FB78F3"/>
    <w:rsid w:val="00FC7DB2"/>
    <w:rsid w:val="00FD69B8"/>
    <w:rsid w:val="00FD751A"/>
    <w:rsid w:val="00FE6C4D"/>
    <w:rsid w:val="00FF1A33"/>
    <w:rsid w:val="00FF1C1E"/>
    <w:rsid w:val="00FF7746"/>
    <w:rsid w:val="061FC14E"/>
    <w:rsid w:val="0A61E345"/>
    <w:rsid w:val="0AC91B71"/>
    <w:rsid w:val="0F94C2C9"/>
    <w:rsid w:val="10BBB222"/>
    <w:rsid w:val="11E27FE2"/>
    <w:rsid w:val="12EB3E82"/>
    <w:rsid w:val="1F3DAC30"/>
    <w:rsid w:val="21A509B6"/>
    <w:rsid w:val="2729076A"/>
    <w:rsid w:val="28DF040B"/>
    <w:rsid w:val="39D32869"/>
    <w:rsid w:val="3A15251D"/>
    <w:rsid w:val="3AB11090"/>
    <w:rsid w:val="3E144CE7"/>
    <w:rsid w:val="3E63A473"/>
    <w:rsid w:val="45C34765"/>
    <w:rsid w:val="58155ABA"/>
    <w:rsid w:val="584D89E5"/>
    <w:rsid w:val="61B6B920"/>
    <w:rsid w:val="697D4961"/>
    <w:rsid w:val="6BC4DFD6"/>
    <w:rsid w:val="6F06AFC5"/>
    <w:rsid w:val="760C32DE"/>
    <w:rsid w:val="7AF5F452"/>
    <w:rsid w:val="7B986ADD"/>
    <w:rsid w:val="7C20FC33"/>
    <w:rsid w:val="7CA67000"/>
    <w:rsid w:val="7F1563B1"/>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06FAE"/>
  <w15:docId w15:val="{2B864804-3B74-46E8-B896-0FF11A8D6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uiPriority w:val="9"/>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style>
  <w:style w:type="paragraph" w:styleId="Title">
    <w:name w:val="Title"/>
    <w:basedOn w:val="Normal"/>
    <w:uiPriority w:val="10"/>
    <w:qFormat/>
    <w:pPr>
      <w:ind w:right="19"/>
      <w:jc w:val="center"/>
    </w:pPr>
    <w:rPr>
      <w:sz w:val="26"/>
      <w:szCs w:val="26"/>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8F34CF"/>
    <w:pPr>
      <w:widowControl/>
      <w:autoSpaceDE/>
      <w:autoSpaceDN/>
    </w:pPr>
    <w:rPr>
      <w:rFonts w:ascii="Open Sans" w:eastAsia="Open Sans" w:hAnsi="Open Sans" w:cs="Open Sans"/>
    </w:rPr>
  </w:style>
  <w:style w:type="character" w:styleId="CommentReference">
    <w:name w:val="annotation reference"/>
    <w:basedOn w:val="DefaultParagraphFont"/>
    <w:uiPriority w:val="99"/>
    <w:semiHidden/>
    <w:unhideWhenUsed/>
    <w:rsid w:val="00B417AA"/>
    <w:rPr>
      <w:sz w:val="16"/>
      <w:szCs w:val="16"/>
    </w:rPr>
  </w:style>
  <w:style w:type="paragraph" w:styleId="CommentText">
    <w:name w:val="annotation text"/>
    <w:basedOn w:val="Normal"/>
    <w:link w:val="CommentTextChar"/>
    <w:uiPriority w:val="99"/>
    <w:unhideWhenUsed/>
    <w:rsid w:val="00B417AA"/>
    <w:rPr>
      <w:sz w:val="20"/>
      <w:szCs w:val="20"/>
    </w:rPr>
  </w:style>
  <w:style w:type="character" w:customStyle="1" w:styleId="CommentTextChar">
    <w:name w:val="Comment Text Char"/>
    <w:basedOn w:val="DefaultParagraphFont"/>
    <w:link w:val="CommentText"/>
    <w:uiPriority w:val="99"/>
    <w:rsid w:val="00B417AA"/>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rsid w:val="00B417AA"/>
    <w:rPr>
      <w:b/>
      <w:bCs/>
    </w:rPr>
  </w:style>
  <w:style w:type="character" w:customStyle="1" w:styleId="CommentSubjectChar">
    <w:name w:val="Comment Subject Char"/>
    <w:basedOn w:val="CommentTextChar"/>
    <w:link w:val="CommentSubject"/>
    <w:uiPriority w:val="99"/>
    <w:semiHidden/>
    <w:rsid w:val="00B417AA"/>
    <w:rPr>
      <w:rFonts w:ascii="Open Sans" w:eastAsia="Open Sans" w:hAnsi="Open Sans" w:cs="Open Sans"/>
      <w:b/>
      <w:bCs/>
      <w:sz w:val="20"/>
      <w:szCs w:val="20"/>
    </w:rPr>
  </w:style>
  <w:style w:type="paragraph" w:styleId="NormalWeb">
    <w:name w:val="Normal (Web)"/>
    <w:basedOn w:val="Normal"/>
    <w:uiPriority w:val="99"/>
    <w:unhideWhenUsed/>
    <w:rsid w:val="003E54AD"/>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3E54AD"/>
    <w:rPr>
      <w:b/>
      <w:bCs/>
    </w:rPr>
  </w:style>
  <w:style w:type="paragraph" w:styleId="Header">
    <w:name w:val="header"/>
    <w:basedOn w:val="Normal"/>
    <w:link w:val="HeaderChar"/>
    <w:uiPriority w:val="99"/>
    <w:unhideWhenUsed/>
    <w:rsid w:val="00F524C6"/>
    <w:pPr>
      <w:tabs>
        <w:tab w:val="center" w:pos="4536"/>
        <w:tab w:val="right" w:pos="9072"/>
      </w:tabs>
    </w:pPr>
  </w:style>
  <w:style w:type="character" w:customStyle="1" w:styleId="HeaderChar">
    <w:name w:val="Header Char"/>
    <w:basedOn w:val="DefaultParagraphFont"/>
    <w:link w:val="Header"/>
    <w:uiPriority w:val="99"/>
    <w:rsid w:val="00F524C6"/>
    <w:rPr>
      <w:rFonts w:ascii="Open Sans" w:eastAsia="Open Sans" w:hAnsi="Open Sans" w:cs="Open Sans"/>
    </w:rPr>
  </w:style>
  <w:style w:type="paragraph" w:styleId="Footer">
    <w:name w:val="footer"/>
    <w:basedOn w:val="Normal"/>
    <w:link w:val="FooterChar"/>
    <w:uiPriority w:val="99"/>
    <w:unhideWhenUsed/>
    <w:rsid w:val="00F524C6"/>
    <w:pPr>
      <w:tabs>
        <w:tab w:val="center" w:pos="4536"/>
        <w:tab w:val="right" w:pos="9072"/>
      </w:tabs>
    </w:pPr>
  </w:style>
  <w:style w:type="character" w:customStyle="1" w:styleId="FooterChar">
    <w:name w:val="Footer Char"/>
    <w:basedOn w:val="DefaultParagraphFont"/>
    <w:link w:val="Footer"/>
    <w:uiPriority w:val="99"/>
    <w:rsid w:val="00F524C6"/>
    <w:rPr>
      <w:rFonts w:ascii="Open Sans" w:eastAsia="Open Sans" w:hAnsi="Open Sans" w:cs="Open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62A9D-8559-44C5-AC2F-81568D090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505</Words>
  <Characters>2945</Characters>
  <Application>Microsoft Office Word</Application>
  <DocSecurity>0</DocSecurity>
  <Lines>42</Lines>
  <Paragraphs>7</Paragraphs>
  <ScaleCrop>false</ScaleCrop>
  <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Anne CONAN</dc:creator>
  <cp:keywords/>
  <cp:lastModifiedBy>Charlotte MASIELLO</cp:lastModifiedBy>
  <cp:revision>74</cp:revision>
  <cp:lastPrinted>2024-11-20T02:20:00Z</cp:lastPrinted>
  <dcterms:created xsi:type="dcterms:W3CDTF">2024-11-18T22:24:00Z</dcterms:created>
  <dcterms:modified xsi:type="dcterms:W3CDTF">2024-11-20T11:57:00Z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2024-11-14T00:00:00Z</vt:filetime>
  </property>
  <property fmtid="{D5CDD505-2E9C-101B-9397-08002B2CF9AE}" pid="3" name="Creator">
    <vt:lpwstr>Microsoft® Word for Microsoft 365</vt:lpwstr>
  </property>
  <property fmtid="{D5CDD505-2E9C-101B-9397-08002B2CF9AE}" pid="4" name="LastSaved">
    <vt:filetime>2024-11-14T00:00:00Z</vt:filetime>
  </property>
  <property fmtid="{D5CDD505-2E9C-101B-9397-08002B2CF9AE}" pid="5" name="MSIP_Label_2a3a108f-898d-4589-9ebc-7ee3b46df9b8_ActionId">
    <vt:lpwstr>3203ed1c-a559-44cf-85b1-8e5fd6e98b9b</vt:lpwstr>
  </property>
  <property fmtid="{D5CDD505-2E9C-101B-9397-08002B2CF9AE}" pid="6" name="MSIP_Label_2a3a108f-898d-4589-9ebc-7ee3b46df9b8_ContentBits">
    <vt:lpwstr>0</vt:lpwstr>
  </property>
  <property fmtid="{D5CDD505-2E9C-101B-9397-08002B2CF9AE}" pid="7" name="MSIP_Label_2a3a108f-898d-4589-9ebc-7ee3b46df9b8_Enabled">
    <vt:lpwstr>true</vt:lpwstr>
  </property>
  <property fmtid="{D5CDD505-2E9C-101B-9397-08002B2CF9AE}" pid="8" name="MSIP_Label_2a3a108f-898d-4589-9ebc-7ee3b46df9b8_Method">
    <vt:lpwstr>Standard</vt:lpwstr>
  </property>
  <property fmtid="{D5CDD505-2E9C-101B-9397-08002B2CF9AE}" pid="9" name="MSIP_Label_2a3a108f-898d-4589-9ebc-7ee3b46df9b8_Name">
    <vt:lpwstr>Official use only</vt:lpwstr>
  </property>
  <property fmtid="{D5CDD505-2E9C-101B-9397-08002B2CF9AE}" pid="10" name="MSIP_Label_2a3a108f-898d-4589-9ebc-7ee3b46df9b8_SetDate">
    <vt:lpwstr>2024-11-14T10:10:06Z</vt:lpwstr>
  </property>
  <property fmtid="{D5CDD505-2E9C-101B-9397-08002B2CF9AE}" pid="11" name="MSIP_Label_2a3a108f-898d-4589-9ebc-7ee3b46df9b8_SiteId">
    <vt:lpwstr>462ad9ae-d7d9-4206-b874-71b1e079776f</vt:lpwstr>
  </property>
  <property fmtid="{D5CDD505-2E9C-101B-9397-08002B2CF9AE}" pid="12" name="Producer">
    <vt:lpwstr>Microsoft® Word for Microsoft 365</vt:lpwstr>
  </property>
</Properties>
</file>